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10" w:rsidRPr="00A34A10" w:rsidRDefault="00A34A10" w:rsidP="00A34A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34A10" w:rsidRPr="00A34A10" w:rsidRDefault="00A34A10" w:rsidP="00A34A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0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A34A10" w:rsidRPr="00A34A10" w:rsidRDefault="00A34A10" w:rsidP="00A34A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0">
        <w:rPr>
          <w:rFonts w:ascii="Times New Roman" w:hAnsi="Times New Roman" w:cs="Times New Roman"/>
          <w:b/>
          <w:sz w:val="24"/>
          <w:szCs w:val="24"/>
        </w:rPr>
        <w:t>руководителя государственного автономного учреждения Новосибирской области "Научно-производственный центр по сохранению историко-культурного наследия Новосибирской области"  и членов его семьи</w:t>
      </w:r>
    </w:p>
    <w:p w:rsidR="00A34A10" w:rsidRPr="00A34A10" w:rsidRDefault="00A34A10" w:rsidP="00A34A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0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2012 года</w:t>
      </w:r>
    </w:p>
    <w:p w:rsidR="00A34A10" w:rsidRPr="00A34A10" w:rsidRDefault="00A34A10" w:rsidP="00A34A1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6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560"/>
        <w:gridCol w:w="2551"/>
        <w:gridCol w:w="1418"/>
        <w:gridCol w:w="1276"/>
        <w:gridCol w:w="1984"/>
        <w:gridCol w:w="1701"/>
        <w:gridCol w:w="1418"/>
        <w:gridCol w:w="1210"/>
      </w:tblGrid>
      <w:tr w:rsidR="00A34A10" w:rsidRPr="00A34A10" w:rsidTr="00FC3124">
        <w:trPr>
          <w:tblHeader/>
        </w:trPr>
        <w:tc>
          <w:tcPr>
            <w:tcW w:w="2552" w:type="dxa"/>
            <w:vMerge w:val="restart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vMerge w:val="restart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Деклариро-ванный</w:t>
            </w:r>
            <w:proofErr w:type="spellEnd"/>
            <w:proofErr w:type="gramEnd"/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за 2012 г.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229" w:type="dxa"/>
            <w:gridSpan w:val="4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9" w:type="dxa"/>
            <w:gridSpan w:val="3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34A10" w:rsidRPr="00A34A10" w:rsidTr="00FC3124">
        <w:trPr>
          <w:trHeight w:val="1178"/>
          <w:tblHeader/>
        </w:trPr>
        <w:tc>
          <w:tcPr>
            <w:tcW w:w="2552" w:type="dxa"/>
            <w:vMerge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proofErr w:type="spell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1418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ложе-ния</w:t>
            </w:r>
            <w:proofErr w:type="spellEnd"/>
          </w:p>
        </w:tc>
        <w:tc>
          <w:tcPr>
            <w:tcW w:w="1984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01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proofErr w:type="spell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1418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210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A34A10" w:rsidRPr="00A34A10" w:rsidTr="00FC3124">
        <w:trPr>
          <w:trHeight w:val="2082"/>
        </w:trPr>
        <w:tc>
          <w:tcPr>
            <w:tcW w:w="2552" w:type="dxa"/>
          </w:tcPr>
          <w:p w:rsidR="00A34A10" w:rsidRPr="00A34A10" w:rsidRDefault="00A34A10" w:rsidP="00A34A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4A10">
              <w:rPr>
                <w:rFonts w:ascii="Times New Roman" w:hAnsi="Times New Roman" w:cs="Times New Roman"/>
                <w:b/>
                <w:sz w:val="24"/>
                <w:szCs w:val="24"/>
              </w:rPr>
              <w:t>Грес</w:t>
            </w:r>
            <w:proofErr w:type="spellEnd"/>
            <w:r w:rsidRPr="00A34A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Марина Вадимовна</w:t>
            </w:r>
          </w:p>
          <w:p w:rsidR="00A34A10" w:rsidRPr="00A34A10" w:rsidRDefault="00A34A10" w:rsidP="00A34A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</w:tc>
        <w:tc>
          <w:tcPr>
            <w:tcW w:w="1560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1218755,39</w:t>
            </w:r>
          </w:p>
        </w:tc>
        <w:tc>
          <w:tcPr>
            <w:tcW w:w="2551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овощехранилище</w:t>
            </w:r>
          </w:p>
        </w:tc>
        <w:tc>
          <w:tcPr>
            <w:tcW w:w="1418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Juke</w:t>
            </w:r>
          </w:p>
        </w:tc>
        <w:tc>
          <w:tcPr>
            <w:tcW w:w="1701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34A10" w:rsidRPr="00A34A10" w:rsidRDefault="00A34A10" w:rsidP="00A34A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34A10" w:rsidRPr="00A34A10" w:rsidRDefault="00A34A10" w:rsidP="00A34A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3801" w:rsidRPr="00A34A10" w:rsidRDefault="00B93801" w:rsidP="00A34A1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93801" w:rsidRPr="00A34A10" w:rsidSect="008634BA">
      <w:pgSz w:w="16838" w:h="11906" w:orient="landscape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58C3"/>
    <w:rsid w:val="00145E19"/>
    <w:rsid w:val="00A34A10"/>
    <w:rsid w:val="00B93801"/>
    <w:rsid w:val="00EA199E"/>
    <w:rsid w:val="00FD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8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4</cp:revision>
  <dcterms:created xsi:type="dcterms:W3CDTF">2013-10-09T03:12:00Z</dcterms:created>
  <dcterms:modified xsi:type="dcterms:W3CDTF">2013-10-09T03:25:00Z</dcterms:modified>
</cp:coreProperties>
</file>